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9DD7" w14:textId="2B69FFEB" w:rsidR="004151C0" w:rsidRPr="005747BF" w:rsidRDefault="009C0EA6" w:rsidP="004151C0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Prominente Unterstützung für SERVUS Partei</w:t>
      </w:r>
    </w:p>
    <w:p w14:paraId="43E0B327" w14:textId="0C4F2923" w:rsidR="004151C0" w:rsidRPr="004151C0" w:rsidRDefault="004151C0" w:rsidP="004151C0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4151C0">
        <w:rPr>
          <w:rFonts w:ascii="Arial" w:hAnsi="Arial" w:cs="Arial"/>
          <w:color w:val="000000"/>
          <w:sz w:val="22"/>
          <w:szCs w:val="22"/>
          <w:shd w:val="clear" w:color="auto" w:fill="FFFFFF"/>
        </w:rPr>
        <w:t>Utl</w:t>
      </w:r>
      <w:proofErr w:type="spellEnd"/>
      <w:r w:rsidRPr="004151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="003B777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Auch </w:t>
      </w:r>
      <w:r w:rsid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Wolfgang</w:t>
      </w:r>
      <w:r w:rsidR="009C0EA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Brandstetter</w:t>
      </w:r>
      <w:r w:rsid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ehemaliger </w:t>
      </w:r>
      <w:r w:rsidR="00E2341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Vizekanzler und </w:t>
      </w:r>
      <w:r w:rsid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BM für Justiz,</w:t>
      </w:r>
      <w:r w:rsidR="009C0EA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unterstützt die Kandidatur der neuen Kraft der Mitte</w:t>
      </w:r>
      <w:r w:rsidR="005735CE" w:rsidRPr="005735C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38F2E0A" w14:textId="11F54F74" w:rsidR="003038D4" w:rsidRDefault="004151C0" w:rsidP="00847E54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51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Salzburg, </w:t>
      </w:r>
      <w:r w:rsid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22</w:t>
      </w:r>
      <w:r w:rsidR="004B7692">
        <w:rPr>
          <w:rFonts w:ascii="Arial" w:hAnsi="Arial" w:cs="Arial"/>
          <w:color w:val="000000"/>
          <w:sz w:val="22"/>
          <w:szCs w:val="22"/>
          <w:shd w:val="clear" w:color="auto" w:fill="FFFFFF"/>
        </w:rPr>
        <w:t>.07</w:t>
      </w:r>
      <w:r w:rsidRPr="004151C0">
        <w:rPr>
          <w:rFonts w:ascii="Arial" w:hAnsi="Arial" w:cs="Arial"/>
          <w:color w:val="000000"/>
          <w:sz w:val="22"/>
          <w:szCs w:val="22"/>
          <w:shd w:val="clear" w:color="auto" w:fill="FFFFFF"/>
        </w:rPr>
        <w:t>.2024</w:t>
      </w:r>
      <w:r w:rsidR="00DB03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3B777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Mitten in der Urlaubszeit befindet sich die SERVUS Partei bereits im intensiven Vor-Wahlkampf. </w:t>
      </w:r>
      <w:r w:rsidR="004D2D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Überall in Österreich werden 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Unterstützungserklärungen</w:t>
      </w:r>
      <w:r w:rsidR="004D2D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eingeholt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>, quer durch alle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Altersklassen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vom Schüler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Lehrling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>, S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tuden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BF3DB6">
        <w:rPr>
          <w:rFonts w:ascii="Arial" w:hAnsi="Arial" w:cs="Arial"/>
          <w:color w:val="000000"/>
          <w:sz w:val="22"/>
          <w:szCs w:val="22"/>
          <w:shd w:val="clear" w:color="auto" w:fill="FFFFFF"/>
        </w:rPr>
        <w:t>en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Menschen im Arbeitsleben und von Pensionisten. </w:t>
      </w:r>
      <w:proofErr w:type="gramStart"/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>SERVUS</w:t>
      </w:r>
      <w:proofErr w:type="gramEnd"/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kann bereits jetzt auf breite Unterstützung bauen. Sowohl von Müttern und Hausfrauen, Angestellten</w:t>
      </w:r>
      <w:r w:rsidR="00963E0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Landwirten </w:t>
      </w:r>
      <w:r w:rsidR="00963E01">
        <w:rPr>
          <w:rFonts w:ascii="Arial" w:hAnsi="Arial" w:cs="Arial"/>
          <w:color w:val="000000"/>
          <w:sz w:val="22"/>
          <w:szCs w:val="22"/>
          <w:shd w:val="clear" w:color="auto" w:fill="FFFFFF"/>
        </w:rPr>
        <w:t>und Unternehmer</w:t>
      </w:r>
      <w:r w:rsidR="00046A1F">
        <w:rPr>
          <w:rFonts w:ascii="Arial" w:hAnsi="Arial" w:cs="Arial"/>
          <w:color w:val="000000"/>
          <w:sz w:val="22"/>
          <w:szCs w:val="22"/>
          <w:shd w:val="clear" w:color="auto" w:fill="FFFFFF"/>
        </w:rPr>
        <w:t>inne</w:t>
      </w:r>
      <w:r w:rsidR="00963E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n, </w:t>
      </w:r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als auch 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prominente</w:t>
      </w:r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Unterstützer</w:t>
      </w:r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>wie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aktive</w:t>
      </w:r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Bürgermeister</w:t>
      </w:r>
      <w:r w:rsidR="0052673E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bis hin zu ehemaligen Regierungsmitglieder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170C04C" w14:textId="14E4B50E" w:rsidR="00847E54" w:rsidRDefault="003B777B" w:rsidP="00847E54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Auf die Frage, warum er die SERVUS Partei unterstützt,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meint </w:t>
      </w:r>
      <w:r w:rsidR="00F92E4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etwa </w:t>
      </w:r>
      <w:r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Justizminister und Vizekanzler a.D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Univ.-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Prof.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Dr.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47E54" w:rsidRPr="003038D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Wolfgang Brandstetter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 „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Mit Werner </w:t>
      </w:r>
      <w:proofErr w:type="spellStart"/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Groiß</w:t>
      </w:r>
      <w:proofErr w:type="spellEnd"/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und der 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ERVUS P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artei gibt es eine wirklich wählbare Alternative zum bestehenden Politikspektrum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aher haben sie meine Unterstützungserklärung erhalten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.“</w:t>
      </w:r>
    </w:p>
    <w:p w14:paraId="1B114283" w14:textId="04EAA3E4" w:rsidR="00847E54" w:rsidRDefault="00E2341D" w:rsidP="00847E54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2341D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Parteigründer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Hannes Pirker </w:t>
      </w:r>
      <w:r w:rsidRPr="00E2341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und der ebenfalls für SERVUS kandidierende ehemalige Nationalratsabgeordnete </w:t>
      </w:r>
      <w:r w:rsidR="00847E54" w:rsidRPr="004D2D8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Werner </w:t>
      </w:r>
      <w:proofErr w:type="spellStart"/>
      <w:r w:rsidR="00847E54" w:rsidRPr="004D2D8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Groiß</w:t>
      </w:r>
      <w:proofErr w:type="spellEnd"/>
      <w:r w:rsid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>appellier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en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 die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vielen positiv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eingestellten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Gesprächspartner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>: „N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ur mit ausreichenden Unterstützungserklärungen sind wir am Wahlzettel</w:t>
      </w:r>
      <w:r w:rsidR="004D2D8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Wir</w:t>
      </w:r>
      <w:r w:rsidR="004D2D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ersuche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4D2D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alle, die uns als 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wählbare </w:t>
      </w:r>
      <w:r w:rsidR="003038D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Alternative</w:t>
      </w:r>
      <w:r w:rsidR="004D2D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wollen, jetzt für uns zu unterschreiben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. Am 2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August 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zu 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jammern wäre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47E54" w:rsidRPr="00847E54">
        <w:rPr>
          <w:rFonts w:ascii="Arial" w:hAnsi="Arial" w:cs="Arial"/>
          <w:color w:val="000000"/>
          <w:sz w:val="22"/>
          <w:szCs w:val="22"/>
          <w:shd w:val="clear" w:color="auto" w:fill="FFFFFF"/>
        </w:rPr>
        <w:t>zu spät</w:t>
      </w:r>
      <w:r w:rsidR="003038D4">
        <w:rPr>
          <w:rFonts w:ascii="Arial" w:hAnsi="Arial" w:cs="Arial"/>
          <w:color w:val="000000"/>
          <w:sz w:val="22"/>
          <w:szCs w:val="22"/>
          <w:shd w:val="clear" w:color="auto" w:fill="FFFFFF"/>
        </w:rPr>
        <w:t>!“</w:t>
      </w:r>
    </w:p>
    <w:p w14:paraId="02657EDB" w14:textId="4D6DD79E" w:rsidR="00046A1F" w:rsidRDefault="00046A1F" w:rsidP="00847E54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Unterstützungserklärungen für SERVUS: </w:t>
      </w:r>
      <w:hyperlink r:id="rId7" w:history="1">
        <w:r w:rsidRPr="007A3F61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https://www.servuspartei.at/ue/</w:t>
        </w:r>
      </w:hyperlink>
    </w:p>
    <w:p w14:paraId="726A4965" w14:textId="71B6D36F" w:rsidR="008E6110" w:rsidRPr="00F92E46" w:rsidRDefault="00847E54" w:rsidP="00F92E46">
      <w:pPr>
        <w:spacing w:before="100" w:beforeAutospacing="1" w:after="100" w:afterAutospacing="1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Inzwischen ist SERVUS in allen Bundesländern mit Kandidatinnen </w:t>
      </w:r>
      <w:r w:rsidR="003B777B">
        <w:rPr>
          <w:rFonts w:ascii="Arial" w:hAnsi="Arial" w:cs="Arial"/>
          <w:sz w:val="22"/>
          <w:szCs w:val="22"/>
          <w:shd w:val="clear" w:color="auto" w:fill="FFFFFF"/>
        </w:rPr>
        <w:t xml:space="preserve">und Kandidaten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vertreten. Weitere Informationen: </w:t>
      </w:r>
      <w:hyperlink r:id="rId8" w:history="1">
        <w:r w:rsidR="00D16840" w:rsidRPr="00371D4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https://ichkandidiere.servuspartei.at/</w:t>
        </w:r>
      </w:hyperlink>
    </w:p>
    <w:p w14:paraId="625C3583" w14:textId="37F444B2" w:rsidR="008E6110" w:rsidRDefault="008E6110" w:rsidP="005F298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Rückfragehinweis:</w:t>
      </w:r>
    </w:p>
    <w:p w14:paraId="5471DA29" w14:textId="05307E92" w:rsidR="008E6110" w:rsidRDefault="008E6110" w:rsidP="005F298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0670/</w:t>
      </w:r>
      <w:r w:rsidR="006E6ABB">
        <w:rPr>
          <w:rFonts w:ascii="Arial" w:hAnsi="Arial" w:cs="Arial"/>
          <w:color w:val="000000"/>
          <w:sz w:val="22"/>
          <w:szCs w:val="22"/>
          <w:shd w:val="clear" w:color="auto" w:fill="FFFFFF"/>
        </w:rPr>
        <w:t>3523040</w:t>
      </w:r>
    </w:p>
    <w:p w14:paraId="458AE3FD" w14:textId="0B8AF378" w:rsidR="008E6110" w:rsidRDefault="008E6110" w:rsidP="005F298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E6110">
        <w:rPr>
          <w:rFonts w:ascii="Arial" w:hAnsi="Arial" w:cs="Arial"/>
          <w:color w:val="000000"/>
          <w:sz w:val="22"/>
          <w:szCs w:val="22"/>
          <w:shd w:val="clear" w:color="auto" w:fill="FFFFFF"/>
        </w:rPr>
        <w:t>presse@servuspartei.at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01585FB4" w14:textId="10BCAE92" w:rsidR="008E6110" w:rsidRDefault="008E6110" w:rsidP="005F298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Digitale Pressemappe: </w:t>
      </w:r>
      <w:hyperlink r:id="rId9" w:history="1">
        <w:r w:rsidR="00D16840" w:rsidRPr="00371D4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https://www.servuspartei.at/presse/</w:t>
        </w:r>
      </w:hyperlink>
    </w:p>
    <w:p w14:paraId="29684551" w14:textId="77777777" w:rsidR="00D16840" w:rsidRPr="00A366AC" w:rsidRDefault="00D16840" w:rsidP="005F298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D16840" w:rsidRPr="00A366AC" w:rsidSect="00742469">
      <w:headerReference w:type="default" r:id="rId10"/>
      <w:footerReference w:type="default" r:id="rId11"/>
      <w:pgSz w:w="11900" w:h="16840"/>
      <w:pgMar w:top="1925" w:right="1417" w:bottom="1134" w:left="1417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EB4CE" w14:textId="77777777" w:rsidR="00805E42" w:rsidRDefault="00805E42" w:rsidP="00BA53C5">
      <w:r>
        <w:separator/>
      </w:r>
    </w:p>
  </w:endnote>
  <w:endnote w:type="continuationSeparator" w:id="0">
    <w:p w14:paraId="4449CD62" w14:textId="77777777" w:rsidR="00805E42" w:rsidRDefault="00805E42" w:rsidP="00BA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van">
    <w:panose1 w:val="02000803000000000000"/>
    <w:charset w:val="00"/>
    <w:family w:val="auto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2A35" w14:textId="0C0A17F6" w:rsidR="009A601A" w:rsidRPr="002910BB" w:rsidRDefault="001039A1" w:rsidP="009A601A">
    <w:pPr>
      <w:pStyle w:val="Fuzeile"/>
      <w:spacing w:line="276" w:lineRule="auto"/>
      <w:jc w:val="center"/>
      <w:rPr>
        <w:rFonts w:ascii="Nevan" w:hAnsi="Nevan"/>
        <w:b/>
        <w:bCs/>
        <w:sz w:val="20"/>
        <w:szCs w:val="20"/>
      </w:rPr>
    </w:pPr>
    <w:r w:rsidRPr="002910BB">
      <w:rPr>
        <w:rFonts w:ascii="Nevan" w:hAnsi="Nevan"/>
        <w:b/>
        <w:bCs/>
        <w:sz w:val="20"/>
        <w:szCs w:val="20"/>
      </w:rPr>
      <w:t xml:space="preserve">SERVUS </w:t>
    </w:r>
    <w:r w:rsidR="002910BB" w:rsidRPr="002910BB">
      <w:rPr>
        <w:rFonts w:ascii="Nevan" w:hAnsi="Nevan"/>
        <w:b/>
        <w:bCs/>
        <w:sz w:val="20"/>
        <w:szCs w:val="20"/>
      </w:rPr>
      <w:t>PARTEI</w:t>
    </w:r>
  </w:p>
  <w:p w14:paraId="12505EAB" w14:textId="53147377" w:rsidR="001039A1" w:rsidRPr="002910BB" w:rsidRDefault="001039A1" w:rsidP="001039A1">
    <w:pPr>
      <w:pStyle w:val="Fuzeile"/>
      <w:jc w:val="center"/>
      <w:rPr>
        <w:sz w:val="16"/>
        <w:szCs w:val="16"/>
      </w:rPr>
    </w:pPr>
    <w:r w:rsidRPr="002910BB">
      <w:rPr>
        <w:sz w:val="16"/>
        <w:szCs w:val="16"/>
      </w:rPr>
      <w:t>www.servuspartei.at | ja@servuspartei.at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EF85" w14:textId="77777777" w:rsidR="00805E42" w:rsidRDefault="00805E42" w:rsidP="00BA53C5">
      <w:r>
        <w:separator/>
      </w:r>
    </w:p>
  </w:footnote>
  <w:footnote w:type="continuationSeparator" w:id="0">
    <w:p w14:paraId="25023E4D" w14:textId="77777777" w:rsidR="00805E42" w:rsidRDefault="00805E42" w:rsidP="00BA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EC61" w14:textId="07359CC3" w:rsidR="00BA53C5" w:rsidRDefault="00E955C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CBA32E" wp14:editId="2322EF97">
          <wp:simplePos x="0" y="0"/>
          <wp:positionH relativeFrom="margin">
            <wp:posOffset>2847340</wp:posOffset>
          </wp:positionH>
          <wp:positionV relativeFrom="margin">
            <wp:posOffset>-878797</wp:posOffset>
          </wp:positionV>
          <wp:extent cx="2892914" cy="584175"/>
          <wp:effectExtent l="0" t="0" r="3175" b="635"/>
          <wp:wrapSquare wrapText="bothSides"/>
          <wp:docPr id="342612755" name="Grafik 1" descr="Ein Bild, das Grafiken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12755" name="Grafik 1" descr="Ein Bild, das Grafiken, Schrift, Logo, weiß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5" t="42694" r="24696" b="42952"/>
                  <a:stretch/>
                </pic:blipFill>
                <pic:spPr bwMode="auto">
                  <a:xfrm>
                    <a:off x="0" y="0"/>
                    <a:ext cx="2892914" cy="584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5EB5"/>
    <w:multiLevelType w:val="hybridMultilevel"/>
    <w:tmpl w:val="21203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2D49"/>
    <w:multiLevelType w:val="multilevel"/>
    <w:tmpl w:val="EC00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32264"/>
    <w:multiLevelType w:val="hybridMultilevel"/>
    <w:tmpl w:val="23D86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2027B"/>
    <w:multiLevelType w:val="multilevel"/>
    <w:tmpl w:val="A39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5715A"/>
    <w:multiLevelType w:val="multilevel"/>
    <w:tmpl w:val="BC2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F3576"/>
    <w:multiLevelType w:val="hybridMultilevel"/>
    <w:tmpl w:val="45821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38F7"/>
    <w:multiLevelType w:val="hybridMultilevel"/>
    <w:tmpl w:val="2488C6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1251">
    <w:abstractNumId w:val="5"/>
  </w:num>
  <w:num w:numId="2" w16cid:durableId="1635328402">
    <w:abstractNumId w:val="0"/>
  </w:num>
  <w:num w:numId="3" w16cid:durableId="1457338290">
    <w:abstractNumId w:val="1"/>
  </w:num>
  <w:num w:numId="4" w16cid:durableId="1157720236">
    <w:abstractNumId w:val="4"/>
  </w:num>
  <w:num w:numId="5" w16cid:durableId="2009281897">
    <w:abstractNumId w:val="2"/>
  </w:num>
  <w:num w:numId="6" w16cid:durableId="1938631257">
    <w:abstractNumId w:val="6"/>
  </w:num>
  <w:num w:numId="7" w16cid:durableId="115633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B4"/>
    <w:rsid w:val="00020C76"/>
    <w:rsid w:val="000262F4"/>
    <w:rsid w:val="00030808"/>
    <w:rsid w:val="00046A1F"/>
    <w:rsid w:val="00050AF6"/>
    <w:rsid w:val="00055590"/>
    <w:rsid w:val="00067F26"/>
    <w:rsid w:val="000768EA"/>
    <w:rsid w:val="00077480"/>
    <w:rsid w:val="000950B9"/>
    <w:rsid w:val="000B39EF"/>
    <w:rsid w:val="000B4DAF"/>
    <w:rsid w:val="000B5F58"/>
    <w:rsid w:val="000C1228"/>
    <w:rsid w:val="000D5D79"/>
    <w:rsid w:val="000D72A0"/>
    <w:rsid w:val="000F6152"/>
    <w:rsid w:val="000F62F2"/>
    <w:rsid w:val="001039A1"/>
    <w:rsid w:val="0010705D"/>
    <w:rsid w:val="001359BB"/>
    <w:rsid w:val="001675DB"/>
    <w:rsid w:val="001711CC"/>
    <w:rsid w:val="0018362A"/>
    <w:rsid w:val="001866C4"/>
    <w:rsid w:val="00186AD0"/>
    <w:rsid w:val="001A0935"/>
    <w:rsid w:val="001A41D1"/>
    <w:rsid w:val="001A4CC7"/>
    <w:rsid w:val="001B7B41"/>
    <w:rsid w:val="001E0866"/>
    <w:rsid w:val="001E6B85"/>
    <w:rsid w:val="001F1AE0"/>
    <w:rsid w:val="00200B04"/>
    <w:rsid w:val="002075C6"/>
    <w:rsid w:val="00214202"/>
    <w:rsid w:val="00235D34"/>
    <w:rsid w:val="00237553"/>
    <w:rsid w:val="002632A5"/>
    <w:rsid w:val="002874DD"/>
    <w:rsid w:val="002910BB"/>
    <w:rsid w:val="002A2B3D"/>
    <w:rsid w:val="002B2A97"/>
    <w:rsid w:val="002F5162"/>
    <w:rsid w:val="002F7039"/>
    <w:rsid w:val="003038D4"/>
    <w:rsid w:val="00316806"/>
    <w:rsid w:val="00333342"/>
    <w:rsid w:val="00336707"/>
    <w:rsid w:val="003467A5"/>
    <w:rsid w:val="0038020E"/>
    <w:rsid w:val="00382D21"/>
    <w:rsid w:val="00394AC7"/>
    <w:rsid w:val="003A45A4"/>
    <w:rsid w:val="003B777B"/>
    <w:rsid w:val="003D1167"/>
    <w:rsid w:val="00405CAE"/>
    <w:rsid w:val="004151C0"/>
    <w:rsid w:val="00416EFE"/>
    <w:rsid w:val="00426A9B"/>
    <w:rsid w:val="00430CF4"/>
    <w:rsid w:val="00431190"/>
    <w:rsid w:val="00434FD8"/>
    <w:rsid w:val="004358B8"/>
    <w:rsid w:val="00451DF5"/>
    <w:rsid w:val="00455BE8"/>
    <w:rsid w:val="00480717"/>
    <w:rsid w:val="004901AC"/>
    <w:rsid w:val="00495279"/>
    <w:rsid w:val="004A5A1F"/>
    <w:rsid w:val="004B2821"/>
    <w:rsid w:val="004B2E7F"/>
    <w:rsid w:val="004B7692"/>
    <w:rsid w:val="004C2D3A"/>
    <w:rsid w:val="004C55E9"/>
    <w:rsid w:val="004D02AF"/>
    <w:rsid w:val="004D2D85"/>
    <w:rsid w:val="004D6620"/>
    <w:rsid w:val="004E20E7"/>
    <w:rsid w:val="004E6E26"/>
    <w:rsid w:val="004F35C3"/>
    <w:rsid w:val="004F64EE"/>
    <w:rsid w:val="00501AB4"/>
    <w:rsid w:val="00514236"/>
    <w:rsid w:val="005146D7"/>
    <w:rsid w:val="00523542"/>
    <w:rsid w:val="005266E5"/>
    <w:rsid w:val="0052673E"/>
    <w:rsid w:val="00537AC6"/>
    <w:rsid w:val="00543202"/>
    <w:rsid w:val="00543EA4"/>
    <w:rsid w:val="005444FD"/>
    <w:rsid w:val="00546B0B"/>
    <w:rsid w:val="00561A8D"/>
    <w:rsid w:val="005624D8"/>
    <w:rsid w:val="005735CE"/>
    <w:rsid w:val="005747BF"/>
    <w:rsid w:val="005A20B0"/>
    <w:rsid w:val="005A45B5"/>
    <w:rsid w:val="005B4AE4"/>
    <w:rsid w:val="005E2A56"/>
    <w:rsid w:val="005F2987"/>
    <w:rsid w:val="00613713"/>
    <w:rsid w:val="00615AC6"/>
    <w:rsid w:val="00651183"/>
    <w:rsid w:val="00653BD6"/>
    <w:rsid w:val="00663341"/>
    <w:rsid w:val="00671D5E"/>
    <w:rsid w:val="00673939"/>
    <w:rsid w:val="00691E27"/>
    <w:rsid w:val="00693A77"/>
    <w:rsid w:val="006A14A1"/>
    <w:rsid w:val="006A60B8"/>
    <w:rsid w:val="006E6ABB"/>
    <w:rsid w:val="006E78FD"/>
    <w:rsid w:val="006F4AB4"/>
    <w:rsid w:val="007009A9"/>
    <w:rsid w:val="007067C8"/>
    <w:rsid w:val="00730C4D"/>
    <w:rsid w:val="00742469"/>
    <w:rsid w:val="00760DE0"/>
    <w:rsid w:val="00762AB3"/>
    <w:rsid w:val="00767A12"/>
    <w:rsid w:val="00777ECF"/>
    <w:rsid w:val="007B595E"/>
    <w:rsid w:val="007C20E1"/>
    <w:rsid w:val="007C2600"/>
    <w:rsid w:val="007D2DB7"/>
    <w:rsid w:val="007F1679"/>
    <w:rsid w:val="007F1F3E"/>
    <w:rsid w:val="00805E42"/>
    <w:rsid w:val="00814E4F"/>
    <w:rsid w:val="00821B33"/>
    <w:rsid w:val="008278ED"/>
    <w:rsid w:val="0083010D"/>
    <w:rsid w:val="008453F4"/>
    <w:rsid w:val="00847E54"/>
    <w:rsid w:val="00862B0F"/>
    <w:rsid w:val="008650DD"/>
    <w:rsid w:val="00895706"/>
    <w:rsid w:val="00896893"/>
    <w:rsid w:val="008C3458"/>
    <w:rsid w:val="008D7D03"/>
    <w:rsid w:val="008E6110"/>
    <w:rsid w:val="00917F0C"/>
    <w:rsid w:val="0092130A"/>
    <w:rsid w:val="009247CD"/>
    <w:rsid w:val="00932881"/>
    <w:rsid w:val="009544C0"/>
    <w:rsid w:val="00963E01"/>
    <w:rsid w:val="00987606"/>
    <w:rsid w:val="009A601A"/>
    <w:rsid w:val="009C0EA6"/>
    <w:rsid w:val="009D1DE0"/>
    <w:rsid w:val="009D4A90"/>
    <w:rsid w:val="009E5E2B"/>
    <w:rsid w:val="00A337F1"/>
    <w:rsid w:val="00A366AC"/>
    <w:rsid w:val="00A63EC0"/>
    <w:rsid w:val="00A90118"/>
    <w:rsid w:val="00AB73E8"/>
    <w:rsid w:val="00AC1752"/>
    <w:rsid w:val="00AC2815"/>
    <w:rsid w:val="00AE0D1C"/>
    <w:rsid w:val="00AE529B"/>
    <w:rsid w:val="00B00D99"/>
    <w:rsid w:val="00B05E5F"/>
    <w:rsid w:val="00B10A48"/>
    <w:rsid w:val="00B254E9"/>
    <w:rsid w:val="00B35429"/>
    <w:rsid w:val="00B36DAA"/>
    <w:rsid w:val="00B47AF9"/>
    <w:rsid w:val="00B576F4"/>
    <w:rsid w:val="00B63A1A"/>
    <w:rsid w:val="00B832C0"/>
    <w:rsid w:val="00BA5183"/>
    <w:rsid w:val="00BA53C5"/>
    <w:rsid w:val="00BB4157"/>
    <w:rsid w:val="00BB48FC"/>
    <w:rsid w:val="00BF3DB6"/>
    <w:rsid w:val="00BF5AC8"/>
    <w:rsid w:val="00C060A9"/>
    <w:rsid w:val="00C100EB"/>
    <w:rsid w:val="00C57C11"/>
    <w:rsid w:val="00C8773A"/>
    <w:rsid w:val="00CB4649"/>
    <w:rsid w:val="00CE1960"/>
    <w:rsid w:val="00CF2235"/>
    <w:rsid w:val="00CF6CE5"/>
    <w:rsid w:val="00D16840"/>
    <w:rsid w:val="00D32469"/>
    <w:rsid w:val="00D34533"/>
    <w:rsid w:val="00D4203C"/>
    <w:rsid w:val="00D51515"/>
    <w:rsid w:val="00D649F7"/>
    <w:rsid w:val="00D66B0A"/>
    <w:rsid w:val="00D75C38"/>
    <w:rsid w:val="00D82A84"/>
    <w:rsid w:val="00D92EF5"/>
    <w:rsid w:val="00DA5440"/>
    <w:rsid w:val="00DB0359"/>
    <w:rsid w:val="00DB0DA6"/>
    <w:rsid w:val="00DB4E1A"/>
    <w:rsid w:val="00DE602E"/>
    <w:rsid w:val="00DF7B13"/>
    <w:rsid w:val="00E13729"/>
    <w:rsid w:val="00E20051"/>
    <w:rsid w:val="00E20D71"/>
    <w:rsid w:val="00E2341D"/>
    <w:rsid w:val="00E5018B"/>
    <w:rsid w:val="00E510E6"/>
    <w:rsid w:val="00E56F93"/>
    <w:rsid w:val="00E61605"/>
    <w:rsid w:val="00E6292E"/>
    <w:rsid w:val="00E67DAA"/>
    <w:rsid w:val="00E771F6"/>
    <w:rsid w:val="00E81FDB"/>
    <w:rsid w:val="00E86EE4"/>
    <w:rsid w:val="00E955CD"/>
    <w:rsid w:val="00EC2F88"/>
    <w:rsid w:val="00EE038F"/>
    <w:rsid w:val="00F0127C"/>
    <w:rsid w:val="00F021A2"/>
    <w:rsid w:val="00F021D8"/>
    <w:rsid w:val="00F026E4"/>
    <w:rsid w:val="00F1446C"/>
    <w:rsid w:val="00F15A5E"/>
    <w:rsid w:val="00F21058"/>
    <w:rsid w:val="00F334DF"/>
    <w:rsid w:val="00F35832"/>
    <w:rsid w:val="00F35B7D"/>
    <w:rsid w:val="00F42948"/>
    <w:rsid w:val="00F46BD9"/>
    <w:rsid w:val="00F63B1A"/>
    <w:rsid w:val="00F7657C"/>
    <w:rsid w:val="00F80406"/>
    <w:rsid w:val="00F82541"/>
    <w:rsid w:val="00F92E46"/>
    <w:rsid w:val="00FA5E1F"/>
    <w:rsid w:val="00FB2E33"/>
    <w:rsid w:val="00FB6559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317F"/>
  <w15:chartTrackingRefBased/>
  <w15:docId w15:val="{70142043-45BB-F24A-AB86-A3F2EF1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E6292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s-text-align-center">
    <w:name w:val="has-text-align-center"/>
    <w:basedOn w:val="Standard"/>
    <w:rsid w:val="00D75C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75C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5C38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6292E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F0127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53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3C5"/>
  </w:style>
  <w:style w:type="paragraph" w:styleId="Fuzeile">
    <w:name w:val="footer"/>
    <w:basedOn w:val="Standard"/>
    <w:link w:val="FuzeileZchn"/>
    <w:uiPriority w:val="99"/>
    <w:unhideWhenUsed/>
    <w:rsid w:val="00BA53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3C5"/>
  </w:style>
  <w:style w:type="paragraph" w:styleId="KeinLeerraum">
    <w:name w:val="No Spacing"/>
    <w:uiPriority w:val="1"/>
    <w:qFormat/>
    <w:rsid w:val="00BF5AC8"/>
  </w:style>
  <w:style w:type="paragraph" w:styleId="Listenabsatz">
    <w:name w:val="List Paragraph"/>
    <w:basedOn w:val="Standard"/>
    <w:uiPriority w:val="34"/>
    <w:qFormat/>
    <w:rsid w:val="00DF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kandidiere.servuspartei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rvuspartei.at/u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uspartei.at/pres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Weimann</dc:creator>
  <cp:keywords/>
  <dc:description/>
  <cp:lastModifiedBy>Andreas Weimann</cp:lastModifiedBy>
  <cp:revision>6</cp:revision>
  <cp:lastPrinted>2024-05-20T08:24:00Z</cp:lastPrinted>
  <dcterms:created xsi:type="dcterms:W3CDTF">2024-07-22T08:42:00Z</dcterms:created>
  <dcterms:modified xsi:type="dcterms:W3CDTF">2024-07-22T09:25:00Z</dcterms:modified>
</cp:coreProperties>
</file>